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F" w:rsidRPr="003F2A8F" w:rsidRDefault="003F2A8F" w:rsidP="00B828C0">
      <w:pPr>
        <w:pStyle w:val="a4"/>
        <w:jc w:val="center"/>
        <w:rPr>
          <w:b/>
          <w:bCs/>
          <w:color w:val="4472C4" w:themeColor="accent5"/>
        </w:rPr>
      </w:pPr>
      <w:r w:rsidRPr="003F2A8F">
        <w:rPr>
          <w:b/>
          <w:bCs/>
          <w:color w:val="4472C4" w:themeColor="accent5"/>
        </w:rPr>
        <w:t>МЕТОДИЧЕСКИЕ МАТЕРИАЛЫ</w:t>
      </w:r>
    </w:p>
    <w:p w:rsidR="00B828C0" w:rsidRPr="003F2A8F" w:rsidRDefault="00B828C0" w:rsidP="00B828C0">
      <w:pPr>
        <w:pStyle w:val="a4"/>
        <w:jc w:val="center"/>
        <w:rPr>
          <w:b/>
          <w:color w:val="7030A0"/>
          <w:sz w:val="28"/>
        </w:rPr>
      </w:pPr>
      <w:r w:rsidRPr="003F2A8F">
        <w:rPr>
          <w:b/>
          <w:bCs/>
          <w:color w:val="7030A0"/>
          <w:sz w:val="28"/>
        </w:rPr>
        <w:t>Электронные образовательные ресурсы для педагогов</w:t>
      </w:r>
      <w:r w:rsidRPr="003F2A8F">
        <w:rPr>
          <w:b/>
          <w:color w:val="7030A0"/>
          <w:sz w:val="28"/>
        </w:rPr>
        <w:t xml:space="preserve"> </w:t>
      </w:r>
    </w:p>
    <w:p w:rsidR="00B828C0" w:rsidRDefault="00B828C0" w:rsidP="00B828C0">
      <w:pPr>
        <w:pStyle w:val="a4"/>
        <w:jc w:val="center"/>
      </w:pPr>
      <w:r w:rsidRPr="00B828C0">
        <w:rPr>
          <w:noProof/>
        </w:rPr>
        <w:drawing>
          <wp:inline distT="0" distB="0" distL="0" distR="0">
            <wp:extent cx="1714500" cy="1600200"/>
            <wp:effectExtent l="0" t="0" r="0" b="0"/>
            <wp:docPr id="1" name="Рисунок 1" descr="C:\Users\DetSad\Searche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Searches\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600200"/>
                    </a:xfrm>
                    <a:prstGeom prst="rect">
                      <a:avLst/>
                    </a:prstGeom>
                    <a:noFill/>
                    <a:ln>
                      <a:noFill/>
                    </a:ln>
                  </pic:spPr>
                </pic:pic>
              </a:graphicData>
            </a:graphic>
          </wp:inline>
        </w:drawing>
      </w:r>
    </w:p>
    <w:p w:rsidR="00B828C0" w:rsidRDefault="00B828C0" w:rsidP="00B828C0">
      <w:pPr>
        <w:pStyle w:val="a4"/>
        <w:jc w:val="center"/>
      </w:pPr>
    </w:p>
    <w:p w:rsidR="004341C8" w:rsidRDefault="00B828C0">
      <w:r>
        <w:t>• Журнал «Детский сад: теория и практика</w:t>
      </w:r>
    </w:p>
    <w:p w:rsidR="00B828C0" w:rsidRDefault="003F2A8F">
      <w:hyperlink r:id="rId5" w:tgtFrame="_blank" w:history="1">
        <w:r w:rsidR="00B828C0">
          <w:rPr>
            <w:rStyle w:val="a3"/>
            <w:color w:val="0072BC"/>
          </w:rPr>
          <w:t>http://www.editionpress.ru/magazine_ds.html</w:t>
        </w:r>
      </w:hyperlink>
      <w:r w:rsidR="00B828C0">
        <w:t xml:space="preserve"> </w:t>
      </w:r>
    </w:p>
    <w:p w:rsidR="00B828C0" w:rsidRDefault="00B828C0" w:rsidP="00B828C0">
      <w:r>
        <w:t>• Журнал «Детский сад будущего»</w:t>
      </w:r>
      <w:r>
        <w:br/>
      </w:r>
      <w:hyperlink r:id="rId6" w:tgtFrame="_blank" w:history="1">
        <w:r>
          <w:rPr>
            <w:rStyle w:val="a3"/>
            <w:color w:val="0072BC"/>
          </w:rPr>
          <w:t>http://www.gallery-projects.com</w:t>
        </w:r>
      </w:hyperlink>
      <w:r>
        <w:br/>
        <w:t>Журнал включает:</w:t>
      </w:r>
      <w:r>
        <w:br/>
        <w:t>• опыт педагогов, педагогических коллективов и управленцев дошкольных образовательных учреждений по реализации творческих проектов;</w:t>
      </w:r>
      <w:r>
        <w:br/>
        <w:t>• набор готовых проектов по взаимодействию с детьми, их семьями, с сотрудниками и различными партнёрами ДОУ;</w:t>
      </w:r>
      <w:r>
        <w:br/>
        <w:t>• разъяснение теоретических основ проектного обучения и воспитания с позиций практиков;</w:t>
      </w:r>
      <w:r>
        <w:br/>
        <w:t>• новые идеи и интересные находки Ваших коллег.</w:t>
      </w:r>
      <w:r>
        <w:br/>
        <w:t>• Журнал «Воспитатель ДОУ»</w:t>
      </w:r>
      <w:r>
        <w:br/>
      </w:r>
      <w:hyperlink r:id="rId7" w:tgtFrame="_blank" w:history="1">
        <w:r>
          <w:rPr>
            <w:rStyle w:val="a3"/>
            <w:color w:val="0054A5"/>
          </w:rPr>
          <w:t>http://doshkolnik.ru</w:t>
        </w:r>
      </w:hyperlink>
      <w:r>
        <w:br/>
        <w:t>это принципиально новый журнал для ВОСПИТАТЕЛЕЙ ДОУ;</w:t>
      </w:r>
      <w:r>
        <w:br/>
        <w:t>• ценнейший опыт лучших ДОУ;</w:t>
      </w:r>
      <w:r>
        <w:br/>
        <w:t>• четкая структура, построенная в логике дня воспитателя и ребенка (утро, день, вечер, ночь);</w:t>
      </w:r>
      <w:r>
        <w:br/>
        <w:t>•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r>
        <w:br/>
        <w:t>• Журнал «Современный детский сад» —</w:t>
      </w:r>
      <w:r>
        <w:br/>
      </w:r>
      <w:hyperlink r:id="rId8" w:tgtFrame="_blank" w:history="1">
        <w:r>
          <w:rPr>
            <w:rStyle w:val="a3"/>
            <w:color w:val="0054A5"/>
          </w:rPr>
          <w:t>http://www.det-sad.com/sovremenni_det_sad</w:t>
        </w:r>
      </w:hyperlink>
      <w:r>
        <w:b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r>
        <w:br/>
        <w:t>• Журнал «Справочник руководителя дошкольного учреждения»</w:t>
      </w:r>
      <w:r>
        <w:br/>
      </w:r>
      <w:hyperlink r:id="rId9" w:tgtFrame="_blank" w:history="1">
        <w:r>
          <w:rPr>
            <w:rStyle w:val="a3"/>
            <w:color w:val="0072BC"/>
          </w:rPr>
          <w:t>http://www.menobr.ru/products/7/</w:t>
        </w:r>
      </w:hyperlink>
      <w:r>
        <w:b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r>
        <w:br/>
        <w:t>• Журнал «Обруч»</w:t>
      </w:r>
      <w:r>
        <w:br/>
      </w:r>
      <w:hyperlink r:id="rId10" w:tgtFrame="_blank" w:history="1">
        <w:r>
          <w:rPr>
            <w:rStyle w:val="a3"/>
            <w:color w:val="0054A5"/>
          </w:rPr>
          <w:t>http://www.obruch.ru/</w:t>
        </w:r>
      </w:hyperlink>
      <w:r>
        <w:br/>
      </w:r>
      <w:r>
        <w:lastRenderedPageBreak/>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r>
        <w:br/>
        <w:t>• Журнал «Детский сад от А до Я»</w:t>
      </w:r>
      <w:r>
        <w:br/>
      </w:r>
      <w:hyperlink r:id="rId11" w:tgtFrame="_blank" w:history="1">
        <w:r>
          <w:rPr>
            <w:rStyle w:val="a3"/>
            <w:color w:val="0072BC"/>
          </w:rPr>
          <w:t>http://detsad-journal.narod.ru/</w:t>
        </w:r>
      </w:hyperlink>
      <w:r>
        <w:b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r>
        <w:br/>
        <w:t>• Газета «Дошкольное образование»</w:t>
      </w:r>
      <w:r>
        <w:br/>
      </w:r>
      <w:hyperlink r:id="rId12" w:tgtFrame="_blank" w:history="1">
        <w:r>
          <w:rPr>
            <w:rStyle w:val="a3"/>
            <w:color w:val="0072BC"/>
          </w:rPr>
          <w:t>http://best-ru.net/cache/9988/</w:t>
        </w:r>
      </w:hyperlink>
      <w:r>
        <w:b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r>
        <w:br/>
        <w:t>• Журнал «Современное дошкольное образование: теория и практика»</w:t>
      </w:r>
      <w:r>
        <w:br/>
      </w:r>
      <w:hyperlink r:id="rId13" w:tgtFrame="_blank" w:history="1">
        <w:r>
          <w:rPr>
            <w:rStyle w:val="a3"/>
            <w:color w:val="0054A5"/>
          </w:rPr>
          <w:t>http://sdo-journal.ru/</w:t>
        </w:r>
      </w:hyperlink>
      <w:r>
        <w:br/>
        <w:t>—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r>
        <w:br/>
        <w:t>• Сайт «Фестиваль педагогических идей. Открытый урок»</w:t>
      </w:r>
      <w:r>
        <w:br/>
      </w:r>
      <w:hyperlink r:id="rId14" w:tgtFrame="_blank" w:history="1">
        <w:r>
          <w:rPr>
            <w:rStyle w:val="a3"/>
            <w:color w:val="0072BC"/>
          </w:rPr>
          <w:t>http://festival.1september.ru/</w:t>
        </w:r>
      </w:hyperlink>
      <w:r>
        <w:br/>
        <w:t>Конспекты занятий, сценарии, статьи, различные приложения</w:t>
      </w:r>
      <w:r>
        <w:br/>
        <w:t>• Детский сад.</w:t>
      </w:r>
      <w:r>
        <w:br/>
      </w:r>
      <w:hyperlink r:id="rId15" w:tgtFrame="_blank" w:history="1">
        <w:r>
          <w:rPr>
            <w:rStyle w:val="a3"/>
            <w:color w:val="0054A5"/>
          </w:rPr>
          <w:t>http://detsad-kitty.ru/</w:t>
        </w:r>
      </w:hyperlink>
      <w:r>
        <w:br/>
        <w:t>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r>
        <w:br/>
        <w:t>• Воспитание детей дошкольного возраста в детском саду и семье.</w:t>
      </w:r>
      <w:r>
        <w:br/>
      </w:r>
      <w:hyperlink r:id="rId16" w:tgtFrame="_blank" w:history="1">
        <w:r>
          <w:rPr>
            <w:rStyle w:val="a3"/>
            <w:color w:val="0054A5"/>
          </w:rPr>
          <w:t>http://www.doshvozrast.ru/</w:t>
        </w:r>
      </w:hyperlink>
      <w:r>
        <w:br/>
        <w:t>Здесь и методическая работа, оздоровительная работа, игровая деятельность, работа с родителями, проведение праздников, конспекты занятий.</w:t>
      </w:r>
      <w:r>
        <w:br/>
        <w:t>• Всё для детского сада</w:t>
      </w:r>
      <w:r>
        <w:br/>
      </w:r>
      <w:hyperlink r:id="rId17" w:tgtFrame="_blank" w:history="1">
        <w:r>
          <w:rPr>
            <w:rStyle w:val="a3"/>
            <w:color w:val="0054A5"/>
          </w:rPr>
          <w:t>http://www.moi-detsad.ru</w:t>
        </w:r>
      </w:hyperlink>
      <w:r>
        <w:b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r>
        <w:br/>
        <w:t>• Социальная сеть работников образования</w:t>
      </w:r>
      <w:r>
        <w:br/>
      </w:r>
      <w:hyperlink r:id="rId18" w:tgtFrame="_blank" w:history="1">
        <w:r>
          <w:rPr>
            <w:rStyle w:val="a3"/>
            <w:color w:val="0054A5"/>
          </w:rPr>
          <w:t>nsportal.ru</w:t>
        </w:r>
      </w:hyperlink>
      <w:r>
        <w:br/>
        <w:t>Можно создать свой персональный мини-сайт.</w:t>
      </w:r>
      <w:r>
        <w:br/>
        <w:t xml:space="preserve">Зарегистрированные пользователи могут создавать сайты образовательных учреждений, где </w:t>
      </w:r>
      <w:r>
        <w:lastRenderedPageBreak/>
        <w:t>можно рассказать о своей работе, добавлять новости и объявления, создавать обсуждения и фотоальбомы.</w:t>
      </w:r>
      <w:r>
        <w:b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r>
        <w:b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r>
        <w:br/>
        <w:t>• ВОСПИТАТЕЛЬ | в помощь воспитателю детского сада.</w:t>
      </w:r>
      <w:r>
        <w:br/>
      </w:r>
      <w:hyperlink r:id="rId19" w:tgtFrame="_blank" w:history="1">
        <w:r>
          <w:rPr>
            <w:rStyle w:val="a3"/>
            <w:color w:val="0054A5"/>
          </w:rPr>
          <w:t>http://detsadd.narod.ru/</w:t>
        </w:r>
      </w:hyperlink>
      <w:r>
        <w:b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r>
        <w:br/>
        <w:t>• Сайт «Воспитатель»</w:t>
      </w:r>
      <w:r>
        <w:br/>
      </w:r>
      <w:bookmarkStart w:id="0" w:name="_GoBack"/>
      <w:bookmarkEnd w:id="0"/>
      <w:r w:rsidR="003F2A8F">
        <w:fldChar w:fldCharType="begin"/>
      </w:r>
      <w:r w:rsidR="003F2A8F">
        <w:instrText xml:space="preserve"> HYPERLINK "https://vk.com/away.php?to=http%3A%2F%2Fvospitatel.com.u</w:instrText>
      </w:r>
      <w:r w:rsidR="003F2A8F">
        <w:instrText xml:space="preserve">a%2F&amp;post=-119259840_1320&amp;cc_key=" \t "_blank" </w:instrText>
      </w:r>
      <w:r w:rsidR="003F2A8F">
        <w:fldChar w:fldCharType="separate"/>
      </w:r>
      <w:r>
        <w:rPr>
          <w:rStyle w:val="a3"/>
          <w:color w:val="0054A5"/>
        </w:rPr>
        <w:t>http://vospitatel.com.ua/</w:t>
      </w:r>
      <w:r w:rsidR="003F2A8F">
        <w:rPr>
          <w:rStyle w:val="a3"/>
          <w:color w:val="0054A5"/>
        </w:rPr>
        <w:fldChar w:fldCharType="end"/>
      </w:r>
      <w:r>
        <w:br/>
        <w:t>конспекты занятий в детском саду по различным категориям.</w:t>
      </w:r>
      <w:r>
        <w:br/>
        <w:t xml:space="preserve">• Детский сад. </w:t>
      </w:r>
      <w:proofErr w:type="spellStart"/>
      <w:r>
        <w:t>Ру</w:t>
      </w:r>
      <w:proofErr w:type="spellEnd"/>
      <w:r>
        <w:t>.</w:t>
      </w:r>
      <w:r>
        <w:br/>
      </w:r>
      <w:hyperlink r:id="rId20" w:tgtFrame="_blank" w:history="1">
        <w:r>
          <w:rPr>
            <w:rStyle w:val="a3"/>
            <w:color w:val="0054A5"/>
          </w:rPr>
          <w:t>http://www.detskiysad.ru</w:t>
        </w:r>
      </w:hyperlink>
      <w:r>
        <w:br/>
        <w:t>Статьи, конспекты, консультации и для воспитателей и для родителей, масса полезной информации для самообразования педагогов.</w:t>
      </w:r>
    </w:p>
    <w:sectPr w:rsidR="00B82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C0"/>
    <w:rsid w:val="003F2A8F"/>
    <w:rsid w:val="004341C8"/>
    <w:rsid w:val="00B8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F18C"/>
  <w15:chartTrackingRefBased/>
  <w15:docId w15:val="{826ED304-F857-4CD1-B7E5-92CCF14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28C0"/>
    <w:rPr>
      <w:color w:val="0000FF"/>
      <w:u w:val="single"/>
    </w:rPr>
  </w:style>
  <w:style w:type="paragraph" w:styleId="a4">
    <w:name w:val="Normal (Web)"/>
    <w:basedOn w:val="a"/>
    <w:uiPriority w:val="99"/>
    <w:semiHidden/>
    <w:unhideWhenUsed/>
    <w:rsid w:val="00B828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www.det-sad.com%2Fsovremenni_det_sad&amp;post=-119259840_1320&amp;cc_key=" TargetMode="External"/><Relationship Id="rId13" Type="http://schemas.openxmlformats.org/officeDocument/2006/relationships/hyperlink" Target="https://vk.com/away.php?to=http%3A%2F%2Fsdo-journal.ru%2F&amp;post=-119259840_1320&amp;cc_key=" TargetMode="External"/><Relationship Id="rId18" Type="http://schemas.openxmlformats.org/officeDocument/2006/relationships/hyperlink" Target="https://vk.com/away.php?to=http%3A%2F%2Fnsportal.ru&amp;post=-119259840_1320&amp;cc_ke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vk.com/away.php?to=http%3A%2F%2Fdoshkolnik.ru&amp;post=-119259840_1320&amp;cc_key=" TargetMode="External"/><Relationship Id="rId12" Type="http://schemas.openxmlformats.org/officeDocument/2006/relationships/hyperlink" Target="https://vk.com/away.php?to=http%3A%2F%2Fbest-ru.net%2Fcache%2F9988%2F&amp;post=-119259840_1320&amp;cc_key=" TargetMode="External"/><Relationship Id="rId17" Type="http://schemas.openxmlformats.org/officeDocument/2006/relationships/hyperlink" Target="https://vk.com/away.php?to=http%3A%2F%2Fwww.moi-detsad.ru&amp;post=-119259840_1320&amp;cc_key=" TargetMode="External"/><Relationship Id="rId2" Type="http://schemas.openxmlformats.org/officeDocument/2006/relationships/settings" Target="settings.xml"/><Relationship Id="rId16" Type="http://schemas.openxmlformats.org/officeDocument/2006/relationships/hyperlink" Target="https://vk.com/away.php?to=http%3A%2F%2Fwww.doshvozrast.ru%2F&amp;post=-119259840_1320&amp;cc_key=" TargetMode="External"/><Relationship Id="rId20" Type="http://schemas.openxmlformats.org/officeDocument/2006/relationships/hyperlink" Target="https://vk.com/away.php?to=http%3A%2F%2Fwww.detskiysad.ru&amp;post=-119259840_1320&amp;cc_key=" TargetMode="External"/><Relationship Id="rId1" Type="http://schemas.openxmlformats.org/officeDocument/2006/relationships/styles" Target="styles.xml"/><Relationship Id="rId6" Type="http://schemas.openxmlformats.org/officeDocument/2006/relationships/hyperlink" Target="https://vk.com/away.php?to=http%3A%2F%2Fwww.gallery-projects.com&amp;post=-119259840_1320&amp;cc_key=" TargetMode="External"/><Relationship Id="rId11" Type="http://schemas.openxmlformats.org/officeDocument/2006/relationships/hyperlink" Target="https://vk.com/away.php?to=http%3A%2F%2Fdetsad-journal.narod.ru%2F&amp;post=-119259840_1320&amp;cc_key=" TargetMode="External"/><Relationship Id="rId5" Type="http://schemas.openxmlformats.org/officeDocument/2006/relationships/hyperlink" Target="https://vk.com/away.php?to=http%3A%2F%2Fwww.editionpress.ru%2Fmagazine_ds.html&amp;post=-119259840_1320&amp;cc_key=" TargetMode="External"/><Relationship Id="rId15" Type="http://schemas.openxmlformats.org/officeDocument/2006/relationships/hyperlink" Target="https://vk.com/away.php?to=http%3A%2F%2Fdetsad-kitty.ru%2F&amp;post=-119259840_1320&amp;cc_key=" TargetMode="External"/><Relationship Id="rId10" Type="http://schemas.openxmlformats.org/officeDocument/2006/relationships/hyperlink" Target="https://vk.com/away.php?to=http%3A%2F%2Fwww.obruch.ru%2F&amp;post=-119259840_1320&amp;cc_key=" TargetMode="External"/><Relationship Id="rId19" Type="http://schemas.openxmlformats.org/officeDocument/2006/relationships/hyperlink" Target="https://vk.com/away.php?to=http%3A%2F%2Fdetsadd.narod.ru%2F&amp;post=-119259840_1320&amp;cc_key=" TargetMode="External"/><Relationship Id="rId4" Type="http://schemas.openxmlformats.org/officeDocument/2006/relationships/image" Target="media/image1.jpeg"/><Relationship Id="rId9" Type="http://schemas.openxmlformats.org/officeDocument/2006/relationships/hyperlink" Target="https://vk.com/away.php?to=http%3A%2F%2Fwww.menobr.ru%2Fproducts%2F7%2F&amp;post=-119259840_1320&amp;cc_key=" TargetMode="External"/><Relationship Id="rId14" Type="http://schemas.openxmlformats.org/officeDocument/2006/relationships/hyperlink" Target="https://vk.com/away.php?to=http%3A%2F%2Ffestival.1september.ru%2F&amp;post=-119259840_1320&amp;cc_ke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3</cp:revision>
  <dcterms:created xsi:type="dcterms:W3CDTF">2024-07-16T12:31:00Z</dcterms:created>
  <dcterms:modified xsi:type="dcterms:W3CDTF">2024-07-16T13:06:00Z</dcterms:modified>
</cp:coreProperties>
</file>