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C8A" w:rsidRPr="00A86C8A" w:rsidRDefault="00A86C8A" w:rsidP="00A86C8A">
      <w:pPr>
        <w:shd w:val="clear" w:color="auto" w:fill="FFFFFF"/>
        <w:spacing w:after="0" w:line="312" w:lineRule="atLeast"/>
        <w:outlineLvl w:val="0"/>
        <w:rPr>
          <w:rFonts w:ascii="Times New Roman" w:eastAsia="Times New Roman" w:hAnsi="Times New Roman" w:cs="Times New Roman"/>
          <w:b/>
          <w:color w:val="E36C0A" w:themeColor="accent6" w:themeShade="BF"/>
          <w:kern w:val="36"/>
          <w:sz w:val="28"/>
          <w:szCs w:val="28"/>
          <w:u w:val="single"/>
          <w:lang w:eastAsia="ru-RU"/>
        </w:rPr>
      </w:pPr>
      <w:r w:rsidRPr="00A86C8A">
        <w:rPr>
          <w:rFonts w:ascii="Times New Roman" w:eastAsia="Times New Roman" w:hAnsi="Times New Roman" w:cs="Times New Roman"/>
          <w:b/>
          <w:color w:val="E36C0A" w:themeColor="accent6" w:themeShade="BF"/>
          <w:kern w:val="36"/>
          <w:sz w:val="28"/>
          <w:szCs w:val="28"/>
          <w:u w:val="single"/>
          <w:lang w:eastAsia="ru-RU"/>
        </w:rPr>
        <w:t>Отчет о проведении осеннего праздника в ранней группе « А» «Здравствуй, осень золотая!»</w:t>
      </w:r>
    </w:p>
    <w:p w:rsidR="00A86C8A" w:rsidRPr="003C75A9" w:rsidRDefault="00A86C8A" w:rsidP="003C75A9">
      <w:pPr>
        <w:pStyle w:val="a5"/>
        <w:shd w:val="clear" w:color="auto" w:fill="FFFFFF"/>
        <w:spacing w:before="0" w:beforeAutospacing="0" w:after="240" w:afterAutospacing="0"/>
        <w:ind w:firstLine="79"/>
        <w:rPr>
          <w:color w:val="002060"/>
        </w:rPr>
      </w:pPr>
      <w:r w:rsidRPr="00A86C8A">
        <w:rPr>
          <w:b/>
          <w:color w:val="002060"/>
          <w:sz w:val="28"/>
          <w:szCs w:val="28"/>
        </w:rPr>
        <w:br/>
      </w:r>
      <w:r w:rsidRPr="003C75A9">
        <w:rPr>
          <w:color w:val="002060"/>
        </w:rPr>
        <w:t>Праздник в детском саду – это всегда удивительные чудеса, волшебные краски, звонкий смех воспитанников, море улыбок и веселья. Хоть и говорят, что осень унылая пора, но дети как никто другой, способны радоваться шороху золотистых опавших листьев под ногами, дождику, под которым так интересно гулять под зонтиком, обув резиновые сапожки. Вот почему праздник осени в детском саду является одним из самых любимых у нашей детворы.</w:t>
      </w:r>
    </w:p>
    <w:p w:rsidR="00A86C8A" w:rsidRPr="003C75A9" w:rsidRDefault="00A86C8A" w:rsidP="003C75A9">
      <w:pPr>
        <w:pStyle w:val="a5"/>
        <w:shd w:val="clear" w:color="auto" w:fill="FFFFFF"/>
        <w:spacing w:before="0" w:beforeAutospacing="0" w:after="240" w:afterAutospacing="0"/>
        <w:ind w:firstLine="79"/>
        <w:rPr>
          <w:color w:val="002060"/>
        </w:rPr>
      </w:pPr>
      <w:r w:rsidRPr="003C75A9">
        <w:rPr>
          <w:color w:val="002060"/>
        </w:rPr>
        <w:t>В ранней группе «Капелька» прошел осенний праздник «Здравствуй, осень золотая!». У нас в группе царила теплая, доброжелательная атмосфера. В гости пришла к ребятам волшебница Осень. Вместе с хозяйкой праздника дети отправились на паровозе в осенний лес. Там они играли в игры: «Солнышко и дождик», «Собери грибочки». На утреннике дети пели песни об осени, танцевали танец с листочками «Листопад».</w:t>
      </w:r>
    </w:p>
    <w:p w:rsidR="00A86C8A" w:rsidRPr="003C75A9" w:rsidRDefault="00A86C8A" w:rsidP="003C75A9">
      <w:pPr>
        <w:pStyle w:val="a5"/>
        <w:shd w:val="clear" w:color="auto" w:fill="FFFFFF"/>
        <w:spacing w:before="0" w:beforeAutospacing="0" w:after="240" w:afterAutospacing="0"/>
        <w:ind w:firstLine="79"/>
        <w:rPr>
          <w:color w:val="002060"/>
        </w:rPr>
      </w:pPr>
      <w:r w:rsidRPr="003C75A9">
        <w:rPr>
          <w:color w:val="002060"/>
        </w:rPr>
        <w:t>А затем к ребятам приходила в гости лисичка. Она поиграла с детьми в игры «На полянке зайки танцевали», «Собери овощи в корзину».</w:t>
      </w:r>
    </w:p>
    <w:p w:rsidR="00A86C8A" w:rsidRPr="003C75A9" w:rsidRDefault="00A86C8A" w:rsidP="003C75A9">
      <w:pPr>
        <w:pStyle w:val="a5"/>
        <w:shd w:val="clear" w:color="auto" w:fill="FFFFFF"/>
        <w:spacing w:before="0" w:beforeAutospacing="0" w:after="240" w:afterAutospacing="0"/>
        <w:ind w:firstLine="79"/>
        <w:rPr>
          <w:color w:val="002060"/>
        </w:rPr>
      </w:pPr>
      <w:r w:rsidRPr="003C75A9">
        <w:rPr>
          <w:color w:val="002060"/>
        </w:rPr>
        <w:t>Ярким и запоминающимся был сюрпризный момент – корзина с наливными яблоками для всех ребят – подарок щедрой Осени.</w:t>
      </w:r>
    </w:p>
    <w:p w:rsidR="00A86C8A" w:rsidRPr="003C75A9" w:rsidRDefault="00A86C8A" w:rsidP="003C75A9">
      <w:pPr>
        <w:pStyle w:val="a5"/>
        <w:shd w:val="clear" w:color="auto" w:fill="FFFFFF"/>
        <w:spacing w:before="0" w:beforeAutospacing="0" w:after="240" w:afterAutospacing="0"/>
        <w:ind w:firstLine="79"/>
        <w:rPr>
          <w:color w:val="002060"/>
        </w:rPr>
      </w:pPr>
      <w:r w:rsidRPr="003C75A9">
        <w:rPr>
          <w:color w:val="002060"/>
        </w:rPr>
        <w:t>Мероприятие было веселым, ярким и увлекательным. Воспитанники получили много позитивных эмоций.</w:t>
      </w:r>
    </w:p>
    <w:p w:rsidR="00A86C8A" w:rsidRDefault="00A86C8A" w:rsidP="003C75A9">
      <w:pPr>
        <w:pStyle w:val="a5"/>
        <w:shd w:val="clear" w:color="auto" w:fill="FFFFFF"/>
        <w:tabs>
          <w:tab w:val="left" w:pos="6678"/>
        </w:tabs>
        <w:spacing w:before="0" w:beforeAutospacing="0" w:after="240" w:afterAutospacing="0" w:line="408" w:lineRule="atLeast"/>
        <w:ind w:firstLine="79"/>
        <w:rPr>
          <w:color w:val="002060"/>
          <w:sz w:val="28"/>
          <w:szCs w:val="28"/>
        </w:rPr>
      </w:pPr>
      <w:r w:rsidRPr="00A86C8A">
        <w:rPr>
          <w:color w:val="002060"/>
          <w:sz w:val="28"/>
          <w:szCs w:val="28"/>
        </w:rPr>
        <w:drawing>
          <wp:inline distT="0" distB="0" distL="0" distR="0">
            <wp:extent cx="1880088" cy="2301073"/>
            <wp:effectExtent l="19050" t="0" r="5862" b="0"/>
            <wp:docPr id="2" name="Рисунок 1" descr="C:\Users\Домашний\Downloads\bc87c6c4-7214-4a9b-91b3-b7aeda623f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ашний\Downloads\bc87c6c4-7214-4a9b-91b3-b7aeda623f3a.jpg"/>
                    <pic:cNvPicPr>
                      <a:picLocks noChangeAspect="1" noChangeArrowheads="1"/>
                    </pic:cNvPicPr>
                  </pic:nvPicPr>
                  <pic:blipFill>
                    <a:blip r:embed="rId4" cstate="print"/>
                    <a:srcRect/>
                    <a:stretch>
                      <a:fillRect/>
                    </a:stretch>
                  </pic:blipFill>
                  <pic:spPr bwMode="auto">
                    <a:xfrm>
                      <a:off x="0" y="0"/>
                      <a:ext cx="1882556" cy="2304094"/>
                    </a:xfrm>
                    <a:prstGeom prst="rect">
                      <a:avLst/>
                    </a:prstGeom>
                    <a:noFill/>
                    <a:ln w="9525">
                      <a:noFill/>
                      <a:miter lim="800000"/>
                      <a:headEnd/>
                      <a:tailEnd/>
                    </a:ln>
                  </pic:spPr>
                </pic:pic>
              </a:graphicData>
            </a:graphic>
          </wp:inline>
        </w:drawing>
      </w:r>
      <w:r>
        <w:rPr>
          <w:color w:val="002060"/>
          <w:sz w:val="28"/>
          <w:szCs w:val="28"/>
        </w:rPr>
        <w:t xml:space="preserve"> </w:t>
      </w:r>
      <w:r w:rsidRPr="00A86C8A">
        <w:rPr>
          <w:color w:val="002060"/>
          <w:sz w:val="28"/>
          <w:szCs w:val="28"/>
        </w:rPr>
        <w:drawing>
          <wp:inline distT="0" distB="0" distL="0" distR="0">
            <wp:extent cx="1930329" cy="2301072"/>
            <wp:effectExtent l="19050" t="0" r="0" b="0"/>
            <wp:docPr id="3" name="Рисунок 2" descr="C:\Users\Домашний\Downloads\a90d9182-2ba4-4892-ab71-3dcc7765f3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омашний\Downloads\a90d9182-2ba4-4892-ab71-3dcc7765f3a7.jpg"/>
                    <pic:cNvPicPr>
                      <a:picLocks noChangeAspect="1" noChangeArrowheads="1"/>
                    </pic:cNvPicPr>
                  </pic:nvPicPr>
                  <pic:blipFill>
                    <a:blip r:embed="rId5" cstate="print"/>
                    <a:srcRect/>
                    <a:stretch>
                      <a:fillRect/>
                    </a:stretch>
                  </pic:blipFill>
                  <pic:spPr bwMode="auto">
                    <a:xfrm>
                      <a:off x="0" y="0"/>
                      <a:ext cx="1931623" cy="2302614"/>
                    </a:xfrm>
                    <a:prstGeom prst="rect">
                      <a:avLst/>
                    </a:prstGeom>
                    <a:noFill/>
                    <a:ln w="9525">
                      <a:noFill/>
                      <a:miter lim="800000"/>
                      <a:headEnd/>
                      <a:tailEnd/>
                    </a:ln>
                  </pic:spPr>
                </pic:pic>
              </a:graphicData>
            </a:graphic>
          </wp:inline>
        </w:drawing>
      </w:r>
      <w:r w:rsidR="003C75A9" w:rsidRPr="003C75A9">
        <w:rPr>
          <w:color w:val="002060"/>
          <w:sz w:val="28"/>
          <w:szCs w:val="28"/>
        </w:rPr>
        <w:drawing>
          <wp:inline distT="0" distB="0" distL="0" distR="0">
            <wp:extent cx="1725553" cy="2295393"/>
            <wp:effectExtent l="19050" t="0" r="7997" b="0"/>
            <wp:docPr id="4" name="Рисунок 3" descr="C:\Users\Домашний\Downloads\562a7cfb-40ee-4baf-9cdf-7372e78a8b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омашний\Downloads\562a7cfb-40ee-4baf-9cdf-7372e78a8b48.jpg"/>
                    <pic:cNvPicPr>
                      <a:picLocks noChangeAspect="1" noChangeArrowheads="1"/>
                    </pic:cNvPicPr>
                  </pic:nvPicPr>
                  <pic:blipFill>
                    <a:blip r:embed="rId6" cstate="print"/>
                    <a:srcRect/>
                    <a:stretch>
                      <a:fillRect/>
                    </a:stretch>
                  </pic:blipFill>
                  <pic:spPr bwMode="auto">
                    <a:xfrm>
                      <a:off x="0" y="0"/>
                      <a:ext cx="1732366" cy="2304456"/>
                    </a:xfrm>
                    <a:prstGeom prst="rect">
                      <a:avLst/>
                    </a:prstGeom>
                    <a:noFill/>
                    <a:ln w="9525">
                      <a:noFill/>
                      <a:miter lim="800000"/>
                      <a:headEnd/>
                      <a:tailEnd/>
                    </a:ln>
                  </pic:spPr>
                </pic:pic>
              </a:graphicData>
            </a:graphic>
          </wp:inline>
        </w:drawing>
      </w:r>
    </w:p>
    <w:p w:rsidR="003C75A9" w:rsidRPr="00A86C8A" w:rsidRDefault="003C75A9" w:rsidP="003C75A9">
      <w:pPr>
        <w:pStyle w:val="a5"/>
        <w:shd w:val="clear" w:color="auto" w:fill="FFFFFF"/>
        <w:tabs>
          <w:tab w:val="left" w:pos="6678"/>
        </w:tabs>
        <w:spacing w:before="0" w:beforeAutospacing="0" w:after="240" w:afterAutospacing="0" w:line="408" w:lineRule="atLeast"/>
        <w:ind w:firstLine="79"/>
        <w:rPr>
          <w:color w:val="002060"/>
          <w:sz w:val="28"/>
          <w:szCs w:val="28"/>
        </w:rPr>
      </w:pPr>
    </w:p>
    <w:p w:rsidR="0090623B" w:rsidRPr="00A86C8A" w:rsidRDefault="003C75A9">
      <w:pPr>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r w:rsidRPr="003C75A9">
        <w:rPr>
          <w:rFonts w:ascii="Times New Roman" w:hAnsi="Times New Roman" w:cs="Times New Roman"/>
          <w:color w:val="002060"/>
          <w:sz w:val="28"/>
          <w:szCs w:val="28"/>
        </w:rPr>
        <w:drawing>
          <wp:inline distT="0" distB="0" distL="0" distR="0">
            <wp:extent cx="4311790" cy="2178733"/>
            <wp:effectExtent l="19050" t="0" r="0" b="0"/>
            <wp:docPr id="5" name="Рисунок 4" descr="C:\Users\Домашний\Downloads\33dc6b99-e69e-47d1-8d96-d54b913e3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омашний\Downloads\33dc6b99-e69e-47d1-8d96-d54b913e3227.jpg"/>
                    <pic:cNvPicPr>
                      <a:picLocks noChangeAspect="1" noChangeArrowheads="1"/>
                    </pic:cNvPicPr>
                  </pic:nvPicPr>
                  <pic:blipFill>
                    <a:blip r:embed="rId7" cstate="print"/>
                    <a:srcRect/>
                    <a:stretch>
                      <a:fillRect/>
                    </a:stretch>
                  </pic:blipFill>
                  <pic:spPr bwMode="auto">
                    <a:xfrm>
                      <a:off x="0" y="0"/>
                      <a:ext cx="4315271" cy="2180492"/>
                    </a:xfrm>
                    <a:prstGeom prst="rect">
                      <a:avLst/>
                    </a:prstGeom>
                    <a:noFill/>
                    <a:ln w="9525">
                      <a:noFill/>
                      <a:miter lim="800000"/>
                      <a:headEnd/>
                      <a:tailEnd/>
                    </a:ln>
                  </pic:spPr>
                </pic:pic>
              </a:graphicData>
            </a:graphic>
          </wp:inline>
        </w:drawing>
      </w:r>
    </w:p>
    <w:sectPr w:rsidR="0090623B" w:rsidRPr="00A86C8A" w:rsidSect="00A86C8A">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A86C8A"/>
    <w:rsid w:val="0000017E"/>
    <w:rsid w:val="00002797"/>
    <w:rsid w:val="000062C2"/>
    <w:rsid w:val="00006C3B"/>
    <w:rsid w:val="00011ED1"/>
    <w:rsid w:val="000124F4"/>
    <w:rsid w:val="00013AA2"/>
    <w:rsid w:val="00017B16"/>
    <w:rsid w:val="000260F5"/>
    <w:rsid w:val="00033AA2"/>
    <w:rsid w:val="00033EDA"/>
    <w:rsid w:val="00037E82"/>
    <w:rsid w:val="00042508"/>
    <w:rsid w:val="0004449B"/>
    <w:rsid w:val="00044FE6"/>
    <w:rsid w:val="000542BD"/>
    <w:rsid w:val="00062C35"/>
    <w:rsid w:val="00065170"/>
    <w:rsid w:val="00066AA6"/>
    <w:rsid w:val="000673D1"/>
    <w:rsid w:val="0007487F"/>
    <w:rsid w:val="00080190"/>
    <w:rsid w:val="00084DDB"/>
    <w:rsid w:val="000957D0"/>
    <w:rsid w:val="000957F4"/>
    <w:rsid w:val="000A2163"/>
    <w:rsid w:val="000A2549"/>
    <w:rsid w:val="000A5F12"/>
    <w:rsid w:val="000A72F6"/>
    <w:rsid w:val="000B31D8"/>
    <w:rsid w:val="000B4010"/>
    <w:rsid w:val="000B65A3"/>
    <w:rsid w:val="000B7595"/>
    <w:rsid w:val="000C14E7"/>
    <w:rsid w:val="000C18E5"/>
    <w:rsid w:val="000C4D89"/>
    <w:rsid w:val="000C51E2"/>
    <w:rsid w:val="000D5037"/>
    <w:rsid w:val="000D5695"/>
    <w:rsid w:val="000E1345"/>
    <w:rsid w:val="000E2D2F"/>
    <w:rsid w:val="000F10FE"/>
    <w:rsid w:val="000F292D"/>
    <w:rsid w:val="000F3BCD"/>
    <w:rsid w:val="000F6BD9"/>
    <w:rsid w:val="00102235"/>
    <w:rsid w:val="00102915"/>
    <w:rsid w:val="00103D29"/>
    <w:rsid w:val="00121AA7"/>
    <w:rsid w:val="00131483"/>
    <w:rsid w:val="00131976"/>
    <w:rsid w:val="001319CB"/>
    <w:rsid w:val="00135047"/>
    <w:rsid w:val="001450EA"/>
    <w:rsid w:val="00153055"/>
    <w:rsid w:val="00154731"/>
    <w:rsid w:val="00160627"/>
    <w:rsid w:val="00166D60"/>
    <w:rsid w:val="00167B50"/>
    <w:rsid w:val="00171072"/>
    <w:rsid w:val="00177CB7"/>
    <w:rsid w:val="0018103D"/>
    <w:rsid w:val="00185992"/>
    <w:rsid w:val="0019220E"/>
    <w:rsid w:val="00195A9B"/>
    <w:rsid w:val="001A13CC"/>
    <w:rsid w:val="001A5254"/>
    <w:rsid w:val="001A5457"/>
    <w:rsid w:val="001B205A"/>
    <w:rsid w:val="001B2772"/>
    <w:rsid w:val="001B2CF7"/>
    <w:rsid w:val="001B736F"/>
    <w:rsid w:val="001D1A19"/>
    <w:rsid w:val="001D265D"/>
    <w:rsid w:val="001D2660"/>
    <w:rsid w:val="001D7CAF"/>
    <w:rsid w:val="001E12ED"/>
    <w:rsid w:val="001E13D5"/>
    <w:rsid w:val="001E305F"/>
    <w:rsid w:val="001F119F"/>
    <w:rsid w:val="001F549C"/>
    <w:rsid w:val="002014BB"/>
    <w:rsid w:val="00201D4D"/>
    <w:rsid w:val="00201EDE"/>
    <w:rsid w:val="00205CBD"/>
    <w:rsid w:val="0021192E"/>
    <w:rsid w:val="00214A0A"/>
    <w:rsid w:val="00217EBD"/>
    <w:rsid w:val="00233DCF"/>
    <w:rsid w:val="00234CB9"/>
    <w:rsid w:val="00236B34"/>
    <w:rsid w:val="0024179A"/>
    <w:rsid w:val="00241B9E"/>
    <w:rsid w:val="0024467F"/>
    <w:rsid w:val="00273777"/>
    <w:rsid w:val="00284567"/>
    <w:rsid w:val="002965F8"/>
    <w:rsid w:val="002A3D89"/>
    <w:rsid w:val="002B115B"/>
    <w:rsid w:val="002B3D51"/>
    <w:rsid w:val="002B477B"/>
    <w:rsid w:val="002C2BC8"/>
    <w:rsid w:val="002C404B"/>
    <w:rsid w:val="002D4448"/>
    <w:rsid w:val="002D7626"/>
    <w:rsid w:val="002E44C2"/>
    <w:rsid w:val="002F71E6"/>
    <w:rsid w:val="00300725"/>
    <w:rsid w:val="003041F8"/>
    <w:rsid w:val="00304393"/>
    <w:rsid w:val="00310F19"/>
    <w:rsid w:val="00317BAF"/>
    <w:rsid w:val="00323906"/>
    <w:rsid w:val="003319CB"/>
    <w:rsid w:val="00331C3B"/>
    <w:rsid w:val="00332ACA"/>
    <w:rsid w:val="00334902"/>
    <w:rsid w:val="00342C96"/>
    <w:rsid w:val="0034348E"/>
    <w:rsid w:val="00361FA1"/>
    <w:rsid w:val="00364C88"/>
    <w:rsid w:val="00366C9B"/>
    <w:rsid w:val="00370C34"/>
    <w:rsid w:val="00374446"/>
    <w:rsid w:val="003841D6"/>
    <w:rsid w:val="0038520F"/>
    <w:rsid w:val="00385FA9"/>
    <w:rsid w:val="00391554"/>
    <w:rsid w:val="003970E1"/>
    <w:rsid w:val="003A6905"/>
    <w:rsid w:val="003B0032"/>
    <w:rsid w:val="003B274C"/>
    <w:rsid w:val="003C6A70"/>
    <w:rsid w:val="003C75A9"/>
    <w:rsid w:val="003C75BE"/>
    <w:rsid w:val="003D45C0"/>
    <w:rsid w:val="003E1710"/>
    <w:rsid w:val="003E285F"/>
    <w:rsid w:val="003E7392"/>
    <w:rsid w:val="003F18E0"/>
    <w:rsid w:val="003F536D"/>
    <w:rsid w:val="003F742B"/>
    <w:rsid w:val="004078DE"/>
    <w:rsid w:val="004138A5"/>
    <w:rsid w:val="00415DDA"/>
    <w:rsid w:val="004207E4"/>
    <w:rsid w:val="00420E4C"/>
    <w:rsid w:val="00420F74"/>
    <w:rsid w:val="00427AD6"/>
    <w:rsid w:val="00443995"/>
    <w:rsid w:val="00455C84"/>
    <w:rsid w:val="00456A92"/>
    <w:rsid w:val="00460C14"/>
    <w:rsid w:val="004647EF"/>
    <w:rsid w:val="004675CD"/>
    <w:rsid w:val="00473215"/>
    <w:rsid w:val="00476D70"/>
    <w:rsid w:val="00485435"/>
    <w:rsid w:val="004864A6"/>
    <w:rsid w:val="00497CC4"/>
    <w:rsid w:val="004A0529"/>
    <w:rsid w:val="004B7519"/>
    <w:rsid w:val="004C3420"/>
    <w:rsid w:val="004C7F8C"/>
    <w:rsid w:val="004D05E3"/>
    <w:rsid w:val="004D28FC"/>
    <w:rsid w:val="004D3B37"/>
    <w:rsid w:val="004D3CEB"/>
    <w:rsid w:val="004D7732"/>
    <w:rsid w:val="00503F7B"/>
    <w:rsid w:val="00503FEE"/>
    <w:rsid w:val="0050492D"/>
    <w:rsid w:val="00505452"/>
    <w:rsid w:val="005056C1"/>
    <w:rsid w:val="0051461D"/>
    <w:rsid w:val="00515F42"/>
    <w:rsid w:val="00517022"/>
    <w:rsid w:val="00517311"/>
    <w:rsid w:val="005175D0"/>
    <w:rsid w:val="00517E25"/>
    <w:rsid w:val="005232E8"/>
    <w:rsid w:val="00525764"/>
    <w:rsid w:val="00525B50"/>
    <w:rsid w:val="00532A7A"/>
    <w:rsid w:val="0053686E"/>
    <w:rsid w:val="0054003E"/>
    <w:rsid w:val="00540D2E"/>
    <w:rsid w:val="0055217B"/>
    <w:rsid w:val="0057011C"/>
    <w:rsid w:val="005721D0"/>
    <w:rsid w:val="00573091"/>
    <w:rsid w:val="00573560"/>
    <w:rsid w:val="00575AFB"/>
    <w:rsid w:val="00575CE4"/>
    <w:rsid w:val="005808B3"/>
    <w:rsid w:val="005825B5"/>
    <w:rsid w:val="00586DAD"/>
    <w:rsid w:val="00595EC5"/>
    <w:rsid w:val="00597DE3"/>
    <w:rsid w:val="005A2175"/>
    <w:rsid w:val="005A3572"/>
    <w:rsid w:val="005A4F4F"/>
    <w:rsid w:val="005B2A94"/>
    <w:rsid w:val="005C4151"/>
    <w:rsid w:val="005C4A35"/>
    <w:rsid w:val="005C76A3"/>
    <w:rsid w:val="005D1813"/>
    <w:rsid w:val="005D1BEB"/>
    <w:rsid w:val="005D2B89"/>
    <w:rsid w:val="005D6706"/>
    <w:rsid w:val="005E471F"/>
    <w:rsid w:val="005E5FB0"/>
    <w:rsid w:val="005F48FF"/>
    <w:rsid w:val="00601A97"/>
    <w:rsid w:val="00602499"/>
    <w:rsid w:val="00603B87"/>
    <w:rsid w:val="00607311"/>
    <w:rsid w:val="00614880"/>
    <w:rsid w:val="006178D3"/>
    <w:rsid w:val="00617FDD"/>
    <w:rsid w:val="00624D6E"/>
    <w:rsid w:val="00625331"/>
    <w:rsid w:val="00630C8D"/>
    <w:rsid w:val="00630FB3"/>
    <w:rsid w:val="00632657"/>
    <w:rsid w:val="0063442F"/>
    <w:rsid w:val="006379A9"/>
    <w:rsid w:val="006412FF"/>
    <w:rsid w:val="0064653D"/>
    <w:rsid w:val="00650EC7"/>
    <w:rsid w:val="00654D1C"/>
    <w:rsid w:val="006560F6"/>
    <w:rsid w:val="006602DC"/>
    <w:rsid w:val="0066466F"/>
    <w:rsid w:val="00676752"/>
    <w:rsid w:val="00682FAF"/>
    <w:rsid w:val="00685B6A"/>
    <w:rsid w:val="00685D46"/>
    <w:rsid w:val="0069394E"/>
    <w:rsid w:val="00697009"/>
    <w:rsid w:val="00697955"/>
    <w:rsid w:val="006A5122"/>
    <w:rsid w:val="006C1156"/>
    <w:rsid w:val="006C4A8F"/>
    <w:rsid w:val="006D3BD0"/>
    <w:rsid w:val="006E02C2"/>
    <w:rsid w:val="006E1CA9"/>
    <w:rsid w:val="006E7CCC"/>
    <w:rsid w:val="006F55C2"/>
    <w:rsid w:val="006F5B8B"/>
    <w:rsid w:val="006F5EA8"/>
    <w:rsid w:val="006F7D21"/>
    <w:rsid w:val="007043FD"/>
    <w:rsid w:val="007045C0"/>
    <w:rsid w:val="007060F8"/>
    <w:rsid w:val="00706B69"/>
    <w:rsid w:val="007123FC"/>
    <w:rsid w:val="00713E20"/>
    <w:rsid w:val="00720187"/>
    <w:rsid w:val="00732810"/>
    <w:rsid w:val="00742C03"/>
    <w:rsid w:val="00746332"/>
    <w:rsid w:val="00753A01"/>
    <w:rsid w:val="007560F8"/>
    <w:rsid w:val="00756318"/>
    <w:rsid w:val="00761282"/>
    <w:rsid w:val="007628ED"/>
    <w:rsid w:val="007661E3"/>
    <w:rsid w:val="00771B6E"/>
    <w:rsid w:val="007727B9"/>
    <w:rsid w:val="00774C30"/>
    <w:rsid w:val="00785ACC"/>
    <w:rsid w:val="00785EF3"/>
    <w:rsid w:val="007A0AF5"/>
    <w:rsid w:val="007A3AB5"/>
    <w:rsid w:val="007A4691"/>
    <w:rsid w:val="007A5BE2"/>
    <w:rsid w:val="007D0672"/>
    <w:rsid w:val="007D085D"/>
    <w:rsid w:val="007D28DD"/>
    <w:rsid w:val="007D52F1"/>
    <w:rsid w:val="007E5701"/>
    <w:rsid w:val="007E5BEF"/>
    <w:rsid w:val="007E60A8"/>
    <w:rsid w:val="007E7FFB"/>
    <w:rsid w:val="007F728D"/>
    <w:rsid w:val="0080432B"/>
    <w:rsid w:val="00816541"/>
    <w:rsid w:val="008168AB"/>
    <w:rsid w:val="0082488D"/>
    <w:rsid w:val="0083053D"/>
    <w:rsid w:val="0083104C"/>
    <w:rsid w:val="00844C0C"/>
    <w:rsid w:val="008508E6"/>
    <w:rsid w:val="0085573F"/>
    <w:rsid w:val="008645D3"/>
    <w:rsid w:val="008658B5"/>
    <w:rsid w:val="00870276"/>
    <w:rsid w:val="00870ABE"/>
    <w:rsid w:val="00871451"/>
    <w:rsid w:val="00874DE4"/>
    <w:rsid w:val="0088123B"/>
    <w:rsid w:val="008821E8"/>
    <w:rsid w:val="008A08F4"/>
    <w:rsid w:val="008A3B01"/>
    <w:rsid w:val="008B0551"/>
    <w:rsid w:val="008B75A0"/>
    <w:rsid w:val="008C3214"/>
    <w:rsid w:val="008C36CC"/>
    <w:rsid w:val="008D05BD"/>
    <w:rsid w:val="008D66BE"/>
    <w:rsid w:val="008E45E6"/>
    <w:rsid w:val="008E6BD8"/>
    <w:rsid w:val="008F13E0"/>
    <w:rsid w:val="008F72EF"/>
    <w:rsid w:val="0090623B"/>
    <w:rsid w:val="00911476"/>
    <w:rsid w:val="00912C09"/>
    <w:rsid w:val="00913CB0"/>
    <w:rsid w:val="00915FF9"/>
    <w:rsid w:val="00927911"/>
    <w:rsid w:val="00931E8F"/>
    <w:rsid w:val="00935DF1"/>
    <w:rsid w:val="00940B27"/>
    <w:rsid w:val="00942D0C"/>
    <w:rsid w:val="0097711A"/>
    <w:rsid w:val="009771D1"/>
    <w:rsid w:val="00983BDD"/>
    <w:rsid w:val="00987296"/>
    <w:rsid w:val="00990732"/>
    <w:rsid w:val="00991AFB"/>
    <w:rsid w:val="00993B9B"/>
    <w:rsid w:val="00997611"/>
    <w:rsid w:val="009A3388"/>
    <w:rsid w:val="009A373F"/>
    <w:rsid w:val="009A7CFF"/>
    <w:rsid w:val="009B0A4F"/>
    <w:rsid w:val="009B14BF"/>
    <w:rsid w:val="009C1592"/>
    <w:rsid w:val="009C168F"/>
    <w:rsid w:val="009C3F71"/>
    <w:rsid w:val="009C4A28"/>
    <w:rsid w:val="009C5936"/>
    <w:rsid w:val="009D5020"/>
    <w:rsid w:val="009D6581"/>
    <w:rsid w:val="009E32A8"/>
    <w:rsid w:val="009E3AB5"/>
    <w:rsid w:val="009F2811"/>
    <w:rsid w:val="009F5107"/>
    <w:rsid w:val="00A043C8"/>
    <w:rsid w:val="00A05226"/>
    <w:rsid w:val="00A107B5"/>
    <w:rsid w:val="00A15823"/>
    <w:rsid w:val="00A16DC4"/>
    <w:rsid w:val="00A17C12"/>
    <w:rsid w:val="00A23E2A"/>
    <w:rsid w:val="00A2401B"/>
    <w:rsid w:val="00A31405"/>
    <w:rsid w:val="00A378C6"/>
    <w:rsid w:val="00A3794E"/>
    <w:rsid w:val="00A46921"/>
    <w:rsid w:val="00A56B8D"/>
    <w:rsid w:val="00A6116E"/>
    <w:rsid w:val="00A61CB8"/>
    <w:rsid w:val="00A72892"/>
    <w:rsid w:val="00A80ADA"/>
    <w:rsid w:val="00A86C8A"/>
    <w:rsid w:val="00A90F6D"/>
    <w:rsid w:val="00A936B2"/>
    <w:rsid w:val="00A9492B"/>
    <w:rsid w:val="00A95A85"/>
    <w:rsid w:val="00A967A0"/>
    <w:rsid w:val="00A96D55"/>
    <w:rsid w:val="00AA4AA1"/>
    <w:rsid w:val="00AB2A6E"/>
    <w:rsid w:val="00AB6397"/>
    <w:rsid w:val="00AB72D7"/>
    <w:rsid w:val="00AC07D0"/>
    <w:rsid w:val="00AC63F8"/>
    <w:rsid w:val="00AE561B"/>
    <w:rsid w:val="00AE62D2"/>
    <w:rsid w:val="00AF44F2"/>
    <w:rsid w:val="00AF47C8"/>
    <w:rsid w:val="00B003D8"/>
    <w:rsid w:val="00B04AE0"/>
    <w:rsid w:val="00B04C72"/>
    <w:rsid w:val="00B0694B"/>
    <w:rsid w:val="00B13190"/>
    <w:rsid w:val="00B13A8E"/>
    <w:rsid w:val="00B16329"/>
    <w:rsid w:val="00B163CD"/>
    <w:rsid w:val="00B171C3"/>
    <w:rsid w:val="00B256C4"/>
    <w:rsid w:val="00B26894"/>
    <w:rsid w:val="00B269DB"/>
    <w:rsid w:val="00B31156"/>
    <w:rsid w:val="00B315EF"/>
    <w:rsid w:val="00B332B2"/>
    <w:rsid w:val="00B35140"/>
    <w:rsid w:val="00B37C37"/>
    <w:rsid w:val="00B4023A"/>
    <w:rsid w:val="00B40AE6"/>
    <w:rsid w:val="00B44820"/>
    <w:rsid w:val="00B54761"/>
    <w:rsid w:val="00B55461"/>
    <w:rsid w:val="00B62E24"/>
    <w:rsid w:val="00B656E7"/>
    <w:rsid w:val="00B6767C"/>
    <w:rsid w:val="00B70F2D"/>
    <w:rsid w:val="00B7776C"/>
    <w:rsid w:val="00B91B85"/>
    <w:rsid w:val="00B92B80"/>
    <w:rsid w:val="00B9633C"/>
    <w:rsid w:val="00BA1945"/>
    <w:rsid w:val="00BA2E6F"/>
    <w:rsid w:val="00BA2EB6"/>
    <w:rsid w:val="00BA382B"/>
    <w:rsid w:val="00BA3BA9"/>
    <w:rsid w:val="00BA4099"/>
    <w:rsid w:val="00BA4C96"/>
    <w:rsid w:val="00BA54E3"/>
    <w:rsid w:val="00BA7714"/>
    <w:rsid w:val="00BA7B6B"/>
    <w:rsid w:val="00BB21F5"/>
    <w:rsid w:val="00BB7D44"/>
    <w:rsid w:val="00BC509A"/>
    <w:rsid w:val="00BD0445"/>
    <w:rsid w:val="00BE4FD1"/>
    <w:rsid w:val="00BE78F2"/>
    <w:rsid w:val="00BF4D5D"/>
    <w:rsid w:val="00C00CE0"/>
    <w:rsid w:val="00C03468"/>
    <w:rsid w:val="00C03B1F"/>
    <w:rsid w:val="00C0615A"/>
    <w:rsid w:val="00C2116D"/>
    <w:rsid w:val="00C22A7E"/>
    <w:rsid w:val="00C232C5"/>
    <w:rsid w:val="00C240E6"/>
    <w:rsid w:val="00C25C56"/>
    <w:rsid w:val="00C317E4"/>
    <w:rsid w:val="00C338A3"/>
    <w:rsid w:val="00C35AB3"/>
    <w:rsid w:val="00C37650"/>
    <w:rsid w:val="00C44B51"/>
    <w:rsid w:val="00C44FEC"/>
    <w:rsid w:val="00C4558A"/>
    <w:rsid w:val="00C472A7"/>
    <w:rsid w:val="00C47EB7"/>
    <w:rsid w:val="00C52BBE"/>
    <w:rsid w:val="00C5441A"/>
    <w:rsid w:val="00C54BD2"/>
    <w:rsid w:val="00C64F41"/>
    <w:rsid w:val="00C76E2A"/>
    <w:rsid w:val="00C83309"/>
    <w:rsid w:val="00C847D8"/>
    <w:rsid w:val="00C90523"/>
    <w:rsid w:val="00C915CA"/>
    <w:rsid w:val="00C93F81"/>
    <w:rsid w:val="00C96F62"/>
    <w:rsid w:val="00CA43D3"/>
    <w:rsid w:val="00CA4EB5"/>
    <w:rsid w:val="00CB13EC"/>
    <w:rsid w:val="00CB18D6"/>
    <w:rsid w:val="00CB3E4E"/>
    <w:rsid w:val="00CC0617"/>
    <w:rsid w:val="00CC2986"/>
    <w:rsid w:val="00CC6AA2"/>
    <w:rsid w:val="00CD08B6"/>
    <w:rsid w:val="00CD2833"/>
    <w:rsid w:val="00CD2FF6"/>
    <w:rsid w:val="00CD3077"/>
    <w:rsid w:val="00CD38FB"/>
    <w:rsid w:val="00CD5874"/>
    <w:rsid w:val="00CD665E"/>
    <w:rsid w:val="00CE28BF"/>
    <w:rsid w:val="00CF3D88"/>
    <w:rsid w:val="00CF3D8E"/>
    <w:rsid w:val="00CF455F"/>
    <w:rsid w:val="00CF6026"/>
    <w:rsid w:val="00CF7ADE"/>
    <w:rsid w:val="00D00AFD"/>
    <w:rsid w:val="00D05BF3"/>
    <w:rsid w:val="00D11135"/>
    <w:rsid w:val="00D24D5D"/>
    <w:rsid w:val="00D277A9"/>
    <w:rsid w:val="00D32D39"/>
    <w:rsid w:val="00D47B50"/>
    <w:rsid w:val="00D54D37"/>
    <w:rsid w:val="00D572C3"/>
    <w:rsid w:val="00D6004B"/>
    <w:rsid w:val="00D903A0"/>
    <w:rsid w:val="00D944AA"/>
    <w:rsid w:val="00D94A10"/>
    <w:rsid w:val="00D977B4"/>
    <w:rsid w:val="00D97B68"/>
    <w:rsid w:val="00DA0A3E"/>
    <w:rsid w:val="00DA47F6"/>
    <w:rsid w:val="00DA53CE"/>
    <w:rsid w:val="00DA5943"/>
    <w:rsid w:val="00DB3DD6"/>
    <w:rsid w:val="00DB4B7A"/>
    <w:rsid w:val="00DC09F1"/>
    <w:rsid w:val="00DD06D9"/>
    <w:rsid w:val="00DD1242"/>
    <w:rsid w:val="00DE321A"/>
    <w:rsid w:val="00DE7283"/>
    <w:rsid w:val="00DF06C1"/>
    <w:rsid w:val="00DF105C"/>
    <w:rsid w:val="00DF14CB"/>
    <w:rsid w:val="00DF4F1F"/>
    <w:rsid w:val="00E1172F"/>
    <w:rsid w:val="00E12A06"/>
    <w:rsid w:val="00E218AD"/>
    <w:rsid w:val="00E27578"/>
    <w:rsid w:val="00E416E4"/>
    <w:rsid w:val="00E52231"/>
    <w:rsid w:val="00E608CA"/>
    <w:rsid w:val="00E61558"/>
    <w:rsid w:val="00E61F5D"/>
    <w:rsid w:val="00E6349A"/>
    <w:rsid w:val="00E63CDF"/>
    <w:rsid w:val="00E63ED9"/>
    <w:rsid w:val="00E667C1"/>
    <w:rsid w:val="00E73B37"/>
    <w:rsid w:val="00E74154"/>
    <w:rsid w:val="00E7592C"/>
    <w:rsid w:val="00E8378B"/>
    <w:rsid w:val="00E857C8"/>
    <w:rsid w:val="00E85A1A"/>
    <w:rsid w:val="00E860A6"/>
    <w:rsid w:val="00E87EE0"/>
    <w:rsid w:val="00E90649"/>
    <w:rsid w:val="00E91118"/>
    <w:rsid w:val="00E94F21"/>
    <w:rsid w:val="00EA20C4"/>
    <w:rsid w:val="00EA258F"/>
    <w:rsid w:val="00EA2D03"/>
    <w:rsid w:val="00EB20E7"/>
    <w:rsid w:val="00EB3DA9"/>
    <w:rsid w:val="00EB5819"/>
    <w:rsid w:val="00EC1811"/>
    <w:rsid w:val="00ED23D1"/>
    <w:rsid w:val="00ED3B7A"/>
    <w:rsid w:val="00EE4C61"/>
    <w:rsid w:val="00EF0D65"/>
    <w:rsid w:val="00F0321B"/>
    <w:rsid w:val="00F07B13"/>
    <w:rsid w:val="00F11AC6"/>
    <w:rsid w:val="00F14508"/>
    <w:rsid w:val="00F148AD"/>
    <w:rsid w:val="00F154F8"/>
    <w:rsid w:val="00F16A12"/>
    <w:rsid w:val="00F22584"/>
    <w:rsid w:val="00F31B5D"/>
    <w:rsid w:val="00F320A5"/>
    <w:rsid w:val="00F3393B"/>
    <w:rsid w:val="00F36CBF"/>
    <w:rsid w:val="00F372DA"/>
    <w:rsid w:val="00F41A1F"/>
    <w:rsid w:val="00F43F50"/>
    <w:rsid w:val="00F46198"/>
    <w:rsid w:val="00F70B68"/>
    <w:rsid w:val="00F71FCA"/>
    <w:rsid w:val="00F72BBB"/>
    <w:rsid w:val="00F74310"/>
    <w:rsid w:val="00F74368"/>
    <w:rsid w:val="00F775A8"/>
    <w:rsid w:val="00F80104"/>
    <w:rsid w:val="00F84A63"/>
    <w:rsid w:val="00F856FB"/>
    <w:rsid w:val="00F85C5F"/>
    <w:rsid w:val="00F905B4"/>
    <w:rsid w:val="00F95ECA"/>
    <w:rsid w:val="00F96496"/>
    <w:rsid w:val="00FA1B77"/>
    <w:rsid w:val="00FB3E1B"/>
    <w:rsid w:val="00FB3F47"/>
    <w:rsid w:val="00FB7BD0"/>
    <w:rsid w:val="00FD109F"/>
    <w:rsid w:val="00FD1D0C"/>
    <w:rsid w:val="00FD257D"/>
    <w:rsid w:val="00FD3AED"/>
    <w:rsid w:val="00FD4BEE"/>
    <w:rsid w:val="00FD78A1"/>
    <w:rsid w:val="00FE0C54"/>
    <w:rsid w:val="00FE5887"/>
    <w:rsid w:val="00FF46BF"/>
    <w:rsid w:val="00FF6D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23B"/>
  </w:style>
  <w:style w:type="paragraph" w:styleId="1">
    <w:name w:val="heading 1"/>
    <w:basedOn w:val="a"/>
    <w:link w:val="10"/>
    <w:uiPriority w:val="9"/>
    <w:qFormat/>
    <w:rsid w:val="00A86C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6C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6C8A"/>
    <w:rPr>
      <w:rFonts w:ascii="Tahoma" w:hAnsi="Tahoma" w:cs="Tahoma"/>
      <w:sz w:val="16"/>
      <w:szCs w:val="16"/>
    </w:rPr>
  </w:style>
  <w:style w:type="paragraph" w:styleId="a5">
    <w:name w:val="Normal (Web)"/>
    <w:basedOn w:val="a"/>
    <w:uiPriority w:val="99"/>
    <w:semiHidden/>
    <w:unhideWhenUsed/>
    <w:rsid w:val="00A86C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86C8A"/>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87529021">
      <w:bodyDiv w:val="1"/>
      <w:marLeft w:val="0"/>
      <w:marRight w:val="0"/>
      <w:marTop w:val="0"/>
      <w:marBottom w:val="0"/>
      <w:divBdr>
        <w:top w:val="none" w:sz="0" w:space="0" w:color="auto"/>
        <w:left w:val="none" w:sz="0" w:space="0" w:color="auto"/>
        <w:bottom w:val="none" w:sz="0" w:space="0" w:color="auto"/>
        <w:right w:val="none" w:sz="0" w:space="0" w:color="auto"/>
      </w:divBdr>
    </w:div>
    <w:div w:id="172753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190</Words>
  <Characters>1088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Домашний</cp:lastModifiedBy>
  <cp:revision>1</cp:revision>
  <dcterms:created xsi:type="dcterms:W3CDTF">2023-11-27T13:23:00Z</dcterms:created>
  <dcterms:modified xsi:type="dcterms:W3CDTF">2023-11-27T13:38:00Z</dcterms:modified>
</cp:coreProperties>
</file>